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088" w:type="dxa"/>
        <w:tblLook w:val="01E0" w:firstRow="1" w:lastRow="1" w:firstColumn="1" w:lastColumn="1" w:noHBand="0" w:noVBand="0"/>
      </w:tblPr>
      <w:tblGrid>
        <w:gridCol w:w="3888"/>
        <w:gridCol w:w="900"/>
        <w:gridCol w:w="4320"/>
        <w:gridCol w:w="1980"/>
      </w:tblGrid>
      <w:tr w:rsidR="00D809BB" w:rsidTr="008466E3">
        <w:trPr>
          <w:trHeight w:val="1178"/>
        </w:trPr>
        <w:tc>
          <w:tcPr>
            <w:tcW w:w="4788" w:type="dxa"/>
            <w:gridSpan w:val="2"/>
          </w:tcPr>
          <w:p w:rsidR="00D809BB" w:rsidRDefault="00552D73" w:rsidP="00D809BB">
            <w:pPr>
              <w:spacing w:before="14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06500" cy="425450"/>
                  <wp:effectExtent l="0" t="0" r="0" b="0"/>
                  <wp:docPr id="1" name="Imagem 1" descr="POA 11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A 11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9BB" w:rsidRPr="008466E3" w:rsidRDefault="008466E3" w:rsidP="002927F1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SERVIÇO DE ANÁLISE TÉCNICA DE </w:t>
            </w:r>
            <w:r w:rsidR="00D809BB" w:rsidRPr="008466E3">
              <w:rPr>
                <w:rFonts w:ascii="Arial" w:hAnsi="Arial" w:cs="Arial"/>
                <w:b/>
                <w:sz w:val="18"/>
                <w:szCs w:val="18"/>
              </w:rPr>
              <w:t>SUPRIMENTOS</w:t>
            </w:r>
          </w:p>
        </w:tc>
        <w:tc>
          <w:tcPr>
            <w:tcW w:w="4320" w:type="dxa"/>
            <w:vAlign w:val="center"/>
          </w:tcPr>
          <w:p w:rsidR="00D809BB" w:rsidRDefault="00D809BB" w:rsidP="00D809BB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REQUERIMENTO DE </w:t>
            </w:r>
            <w:r>
              <w:rPr>
                <w:rFonts w:ascii="Arial" w:hAnsi="Arial" w:cs="Arial"/>
                <w:b/>
              </w:rPr>
              <w:br/>
              <w:t>PRÉ-QUALIFICAÇÃO</w:t>
            </w:r>
            <w:r w:rsidR="002927F1">
              <w:rPr>
                <w:rFonts w:ascii="Arial" w:hAnsi="Arial" w:cs="Arial"/>
                <w:b/>
              </w:rPr>
              <w:t xml:space="preserve"> DE</w:t>
            </w:r>
          </w:p>
          <w:p w:rsidR="00D809BB" w:rsidRDefault="00D809BB" w:rsidP="00D809BB">
            <w:pPr>
              <w:spacing w:line="300" w:lineRule="exact"/>
              <w:jc w:val="center"/>
            </w:pPr>
            <w:r>
              <w:rPr>
                <w:rFonts w:ascii="Arial" w:hAnsi="Arial" w:cs="Arial"/>
                <w:b/>
              </w:rPr>
              <w:t>MARCA E MODELO DE PRODUTOS</w:t>
            </w:r>
          </w:p>
        </w:tc>
        <w:tc>
          <w:tcPr>
            <w:tcW w:w="1980" w:type="dxa"/>
            <w:vAlign w:val="center"/>
          </w:tcPr>
          <w:p w:rsidR="00D809BB" w:rsidRPr="008466E3" w:rsidRDefault="008466E3" w:rsidP="00846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6E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466E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8466E3">
              <w:rPr>
                <w:rFonts w:ascii="Arial" w:hAnsi="Arial" w:cs="Arial"/>
                <w:b/>
                <w:sz w:val="20"/>
                <w:szCs w:val="20"/>
              </w:rPr>
              <w:t xml:space="preserve"> PROTOCOLO:</w:t>
            </w:r>
          </w:p>
          <w:p w:rsidR="008466E3" w:rsidRPr="008466E3" w:rsidRDefault="008466E3" w:rsidP="00846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" w:name="Texto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3123E" w:rsidRPr="008466E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809BB" w:rsidRPr="0093123E" w:rsidTr="008F601F">
        <w:trPr>
          <w:trHeight w:val="1787"/>
        </w:trPr>
        <w:tc>
          <w:tcPr>
            <w:tcW w:w="11088" w:type="dxa"/>
            <w:gridSpan w:val="4"/>
            <w:tcBorders>
              <w:bottom w:val="single" w:sz="4" w:space="0" w:color="auto"/>
            </w:tcBorders>
          </w:tcPr>
          <w:p w:rsidR="00D809BB" w:rsidRPr="0093123E" w:rsidRDefault="00D809BB" w:rsidP="008F601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t>Na condição de representante legal da empresa:</w:t>
            </w:r>
          </w:p>
          <w:p w:rsidR="00D809BB" w:rsidRPr="0093123E" w:rsidRDefault="00D809BB" w:rsidP="008F601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b/>
                <w:sz w:val="18"/>
                <w:szCs w:val="18"/>
              </w:rPr>
              <w:t>Razão Social</w:t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*: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93123E">
              <w:rPr>
                <w:rFonts w:ascii="Arial" w:hAnsi="Arial" w:cs="Arial"/>
                <w:sz w:val="18"/>
                <w:szCs w:val="18"/>
              </w:rPr>
              <w:t xml:space="preserve"> CNPJ: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D809BB" w:rsidRPr="0093123E" w:rsidRDefault="00D809BB" w:rsidP="008F601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93123E">
              <w:rPr>
                <w:rFonts w:ascii="Arial" w:hAnsi="Arial" w:cs="Arial"/>
                <w:sz w:val="18"/>
                <w:szCs w:val="18"/>
              </w:rPr>
              <w:t xml:space="preserve"> Bairro: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:rsidR="00D809BB" w:rsidRPr="0093123E" w:rsidRDefault="00D809BB" w:rsidP="008F601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t xml:space="preserve">Município: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93123E">
              <w:rPr>
                <w:rFonts w:ascii="Arial" w:hAnsi="Arial" w:cs="Arial"/>
                <w:sz w:val="18"/>
                <w:szCs w:val="18"/>
              </w:rPr>
              <w:t xml:space="preserve"> UF: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93123E">
              <w:rPr>
                <w:rFonts w:ascii="Arial" w:hAnsi="Arial" w:cs="Arial"/>
                <w:sz w:val="18"/>
                <w:szCs w:val="18"/>
              </w:rPr>
              <w:t xml:space="preserve"> CEP: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:rsidR="00D809BB" w:rsidRPr="0093123E" w:rsidRDefault="00D809BB" w:rsidP="008F601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t>Telefone: (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123E">
              <w:rPr>
                <w:rFonts w:ascii="Arial" w:hAnsi="Arial" w:cs="Arial"/>
                <w:sz w:val="18"/>
                <w:szCs w:val="18"/>
              </w:rPr>
              <w:t>)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 Nome: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809BB" w:rsidRPr="0093123E" w:rsidRDefault="00D809BB" w:rsidP="008F601F">
            <w:pPr>
              <w:spacing w:line="260" w:lineRule="exact"/>
              <w:rPr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t>E-mail</w:t>
            </w:r>
            <w:r w:rsidR="002927F1" w:rsidRPr="0093123E">
              <w:rPr>
                <w:rFonts w:ascii="Arial" w:hAnsi="Arial" w:cs="Arial"/>
                <w:sz w:val="18"/>
                <w:szCs w:val="18"/>
              </w:rPr>
              <w:t>*</w:t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09BB" w:rsidRPr="0093123E" w:rsidTr="008F601F">
        <w:trPr>
          <w:trHeight w:val="719"/>
        </w:trPr>
        <w:tc>
          <w:tcPr>
            <w:tcW w:w="11088" w:type="dxa"/>
            <w:gridSpan w:val="4"/>
            <w:tcBorders>
              <w:top w:val="single" w:sz="4" w:space="0" w:color="auto"/>
              <w:bottom w:val="nil"/>
            </w:tcBorders>
          </w:tcPr>
          <w:p w:rsidR="00D809BB" w:rsidRPr="0093123E" w:rsidRDefault="00D809BB" w:rsidP="008F601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t xml:space="preserve">Venho requerer </w:t>
            </w:r>
            <w:r w:rsidR="008466E3" w:rsidRPr="0093123E">
              <w:rPr>
                <w:rFonts w:ascii="Arial" w:hAnsi="Arial" w:cs="Arial"/>
                <w:sz w:val="18"/>
                <w:szCs w:val="18"/>
              </w:rPr>
              <w:t>avaliação</w:t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 do produto abaixo discriminado, de acordo com o edital publicado no D.O.U. em 05/12/14, o qual prevê a pré-qualificação de produtos no HCPA. Identificamos a possibilidade de correspondência com o </w:t>
            </w:r>
            <w:r w:rsidRPr="0093123E">
              <w:rPr>
                <w:rFonts w:ascii="Arial" w:hAnsi="Arial" w:cs="Arial"/>
                <w:b/>
                <w:sz w:val="18"/>
                <w:szCs w:val="18"/>
              </w:rPr>
              <w:t>código</w:t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123E">
              <w:rPr>
                <w:rFonts w:ascii="Arial" w:hAnsi="Arial" w:cs="Arial"/>
                <w:b/>
                <w:sz w:val="18"/>
                <w:szCs w:val="18"/>
              </w:rPr>
              <w:t>HCPA</w:t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12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809BB" w:rsidRPr="0093123E" w:rsidTr="0093123E">
        <w:trPr>
          <w:trHeight w:val="896"/>
        </w:trPr>
        <w:tc>
          <w:tcPr>
            <w:tcW w:w="3888" w:type="dxa"/>
            <w:tcBorders>
              <w:top w:val="nil"/>
              <w:bottom w:val="nil"/>
              <w:right w:val="nil"/>
            </w:tcBorders>
          </w:tcPr>
          <w:p w:rsidR="00D809BB" w:rsidRPr="0093123E" w:rsidRDefault="00D809BB" w:rsidP="008F601F">
            <w:pPr>
              <w:spacing w:line="26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93123E">
              <w:rPr>
                <w:rFonts w:ascii="Arial" w:hAnsi="Arial" w:cs="Arial"/>
                <w:i/>
                <w:sz w:val="18"/>
                <w:szCs w:val="18"/>
              </w:rPr>
              <w:t>Tipo de Requerimento:</w:t>
            </w:r>
          </w:p>
          <w:p w:rsidR="00D809BB" w:rsidRPr="0093123E" w:rsidRDefault="00D809BB" w:rsidP="008F601F">
            <w:pPr>
              <w:numPr>
                <w:ilvl w:val="0"/>
                <w:numId w:val="1"/>
              </w:num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t>Avaliação técnica (1ª)</w:t>
            </w:r>
          </w:p>
          <w:p w:rsidR="00D809BB" w:rsidRPr="0093123E" w:rsidRDefault="00D809BB" w:rsidP="008F601F">
            <w:pPr>
              <w:numPr>
                <w:ilvl w:val="0"/>
                <w:numId w:val="1"/>
              </w:num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t>Reavaliação técnica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</w:tcBorders>
          </w:tcPr>
          <w:p w:rsidR="0093123E" w:rsidRPr="0093123E" w:rsidRDefault="0093123E" w:rsidP="008F601F">
            <w:pPr>
              <w:spacing w:line="260" w:lineRule="exac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3123E" w:rsidRPr="0093123E" w:rsidRDefault="0093123E" w:rsidP="008F601F">
            <w:pPr>
              <w:numPr>
                <w:ilvl w:val="0"/>
                <w:numId w:val="1"/>
              </w:num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t>Alteração dos dados do produto</w:t>
            </w:r>
          </w:p>
          <w:p w:rsidR="00D809BB" w:rsidRPr="0093123E" w:rsidRDefault="0093123E" w:rsidP="008F601F">
            <w:pPr>
              <w:spacing w:line="260" w:lineRule="exact"/>
              <w:ind w:left="360"/>
              <w:rPr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t xml:space="preserve">(4) Outro: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9" w:name="Texto20"/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2927F1" w:rsidRPr="0093123E" w:rsidTr="008F601F">
        <w:trPr>
          <w:trHeight w:val="1238"/>
        </w:trPr>
        <w:tc>
          <w:tcPr>
            <w:tcW w:w="11088" w:type="dxa"/>
            <w:gridSpan w:val="4"/>
          </w:tcPr>
          <w:p w:rsidR="002927F1" w:rsidRPr="0093123E" w:rsidRDefault="002927F1" w:rsidP="008F601F">
            <w:pPr>
              <w:spacing w:line="260" w:lineRule="exact"/>
              <w:ind w:right="-1213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b/>
                <w:sz w:val="18"/>
                <w:szCs w:val="18"/>
              </w:rPr>
              <w:t>Produto</w:t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*: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:rsidR="002927F1" w:rsidRPr="0093123E" w:rsidRDefault="002927F1" w:rsidP="008F601F">
            <w:pPr>
              <w:spacing w:line="260" w:lineRule="exact"/>
              <w:ind w:right="-1213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b/>
                <w:sz w:val="18"/>
                <w:szCs w:val="18"/>
              </w:rPr>
              <w:t>Marca</w:t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*: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931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123E">
              <w:rPr>
                <w:rFonts w:ascii="Arial" w:hAnsi="Arial" w:cs="Arial"/>
                <w:b/>
                <w:sz w:val="18"/>
                <w:szCs w:val="18"/>
              </w:rPr>
              <w:t>Modelo (nome comercial)</w:t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*: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93123E">
              <w:rPr>
                <w:rFonts w:ascii="Arial" w:hAnsi="Arial" w:cs="Arial"/>
                <w:sz w:val="18"/>
                <w:szCs w:val="18"/>
              </w:rPr>
              <w:t xml:space="preserve"> Referência: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:rsidR="002927F1" w:rsidRPr="0093123E" w:rsidRDefault="002927F1" w:rsidP="008F601F">
            <w:pPr>
              <w:spacing w:line="260" w:lineRule="exact"/>
              <w:ind w:right="-1213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b/>
                <w:sz w:val="18"/>
                <w:szCs w:val="18"/>
              </w:rPr>
              <w:t>Fabricante</w:t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*: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93123E">
              <w:rPr>
                <w:rFonts w:ascii="Arial" w:hAnsi="Arial" w:cs="Arial"/>
                <w:sz w:val="18"/>
                <w:szCs w:val="18"/>
              </w:rPr>
              <w:t xml:space="preserve"> Origem: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:rsidR="002927F1" w:rsidRPr="0093123E" w:rsidRDefault="002927F1" w:rsidP="008F601F">
            <w:pPr>
              <w:spacing w:line="260" w:lineRule="exact"/>
              <w:rPr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t xml:space="preserve">Registro Nº: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93123E">
              <w:rPr>
                <w:rFonts w:ascii="Arial" w:hAnsi="Arial" w:cs="Arial"/>
                <w:sz w:val="18"/>
                <w:szCs w:val="18"/>
              </w:rPr>
              <w:t xml:space="preserve"> Órgão: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93123E">
              <w:rPr>
                <w:rFonts w:ascii="Arial" w:hAnsi="Arial" w:cs="Arial"/>
                <w:sz w:val="18"/>
                <w:szCs w:val="18"/>
              </w:rPr>
              <w:t xml:space="preserve"> (obrigatório se Produto para Saúde)</w:t>
            </w:r>
          </w:p>
        </w:tc>
      </w:tr>
      <w:tr w:rsidR="002927F1" w:rsidRPr="0093123E" w:rsidTr="0093123E">
        <w:trPr>
          <w:trHeight w:val="5918"/>
        </w:trPr>
        <w:tc>
          <w:tcPr>
            <w:tcW w:w="11088" w:type="dxa"/>
            <w:gridSpan w:val="4"/>
          </w:tcPr>
          <w:p w:rsidR="002927F1" w:rsidRPr="0093123E" w:rsidRDefault="002927F1" w:rsidP="008F601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t xml:space="preserve">Nº amostras enviadas: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927F1" w:rsidRPr="0093123E" w:rsidRDefault="002927F1" w:rsidP="008F601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t>Identificação obrigatória das amostras, conforme edital:</w:t>
            </w:r>
          </w:p>
          <w:p w:rsidR="002927F1" w:rsidRPr="0093123E" w:rsidRDefault="002927F1" w:rsidP="008F601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 Rótulo de identificação do produto, em português, validade, marca e modelo do material</w:t>
            </w:r>
          </w:p>
          <w:p w:rsidR="002927F1" w:rsidRPr="0093123E" w:rsidRDefault="002927F1" w:rsidP="008F601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 Validade da esterilização</w:t>
            </w:r>
          </w:p>
          <w:p w:rsidR="002927F1" w:rsidRPr="0093123E" w:rsidRDefault="002927F1" w:rsidP="008F601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 Lote</w:t>
            </w:r>
          </w:p>
          <w:p w:rsidR="002927F1" w:rsidRPr="0093123E" w:rsidRDefault="002927F1" w:rsidP="008F601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 Etiqueta de rastreabilidade do produto em português ( para OPME)</w:t>
            </w:r>
          </w:p>
          <w:p w:rsidR="002927F1" w:rsidRPr="0093123E" w:rsidRDefault="002927F1" w:rsidP="008F601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 Etiqueta de identificação da amostra, em português, com nome do material, código HCPA, marca, modelo e empresa requerente</w:t>
            </w:r>
          </w:p>
          <w:p w:rsidR="008466E3" w:rsidRPr="0093123E" w:rsidRDefault="008466E3" w:rsidP="008F601F">
            <w:pPr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66E3" w:rsidRPr="0093123E" w:rsidRDefault="008466E3" w:rsidP="008F601F">
            <w:pPr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t xml:space="preserve">Acompanha documentação </w:t>
            </w:r>
            <w:r w:rsidR="0093123E" w:rsidRPr="0093123E">
              <w:rPr>
                <w:rFonts w:ascii="Arial" w:hAnsi="Arial" w:cs="Arial"/>
                <w:sz w:val="18"/>
                <w:szCs w:val="18"/>
              </w:rPr>
              <w:t>relacionada</w:t>
            </w:r>
            <w:r w:rsidRPr="0093123E">
              <w:rPr>
                <w:rFonts w:ascii="Arial" w:hAnsi="Arial" w:cs="Arial"/>
                <w:sz w:val="18"/>
                <w:szCs w:val="18"/>
              </w:rPr>
              <w:t>, conforme abaixo identificado, em p</w:t>
            </w:r>
            <w:r w:rsidR="008F601F">
              <w:rPr>
                <w:rFonts w:ascii="Arial" w:hAnsi="Arial" w:cs="Arial"/>
                <w:sz w:val="18"/>
                <w:szCs w:val="18"/>
              </w:rPr>
              <w:t>ortuguês</w:t>
            </w:r>
            <w:r w:rsidRPr="0093123E">
              <w:rPr>
                <w:rFonts w:ascii="Arial" w:hAnsi="Arial" w:cs="Arial"/>
                <w:sz w:val="18"/>
                <w:szCs w:val="18"/>
              </w:rPr>
              <w:t>, dentro do período de vigência</w:t>
            </w:r>
            <w:r w:rsidR="008F601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466E3" w:rsidRPr="0093123E" w:rsidRDefault="008466E3" w:rsidP="008F601F">
            <w:pPr>
              <w:spacing w:line="260" w:lineRule="exact"/>
              <w:rPr>
                <w:sz w:val="18"/>
                <w:szCs w:val="18"/>
              </w:rPr>
            </w:pPr>
          </w:p>
          <w:p w:rsidR="008466E3" w:rsidRPr="0093123E" w:rsidRDefault="008466E3" w:rsidP="008F601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466E3" w:rsidRPr="0093123E" w:rsidRDefault="008466E3" w:rsidP="008F601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8F601F" w:rsidRDefault="008F601F" w:rsidP="008F601F">
            <w:pPr>
              <w:spacing w:before="600" w:line="260" w:lineRule="exact"/>
              <w:ind w:right="-1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123E" w:rsidRDefault="00552D73" w:rsidP="008F601F">
            <w:pPr>
              <w:spacing w:before="600" w:line="260" w:lineRule="exact"/>
              <w:ind w:right="-12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365125</wp:posOffset>
                      </wp:positionV>
                      <wp:extent cx="3429000" cy="0"/>
                      <wp:effectExtent l="7620" t="12700" r="11430" b="63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28.75pt" to="435.6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JY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FTkc/T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"/>
                  </w:pict>
                </mc:Fallback>
              </mc:AlternateContent>
            </w:r>
            <w:r w:rsidR="0093123E" w:rsidRPr="0093123E">
              <w:rPr>
                <w:rFonts w:ascii="Arial" w:hAnsi="Arial" w:cs="Arial"/>
                <w:sz w:val="18"/>
                <w:szCs w:val="18"/>
              </w:rPr>
              <w:t>Assinatura responsável pelo requerimento</w:t>
            </w:r>
          </w:p>
          <w:p w:rsidR="0093123E" w:rsidRPr="0093123E" w:rsidRDefault="0093123E" w:rsidP="008F601F">
            <w:pPr>
              <w:spacing w:before="600" w:line="260" w:lineRule="exact"/>
              <w:ind w:right="-1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br/>
            </w:r>
          </w:p>
          <w:p w:rsidR="0093123E" w:rsidRPr="0093123E" w:rsidRDefault="0093123E" w:rsidP="008F601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i/>
                <w:sz w:val="18"/>
                <w:szCs w:val="18"/>
              </w:rPr>
              <w:t xml:space="preserve">Observação: </w:t>
            </w:r>
            <w:r w:rsidRPr="0093123E">
              <w:rPr>
                <w:rFonts w:ascii="Arial" w:hAnsi="Arial" w:cs="Arial"/>
                <w:sz w:val="18"/>
                <w:szCs w:val="18"/>
              </w:rPr>
              <w:t>Este requerimento deve ser entregue em duas vias, no Serviço de Análise Técnica do HCPA.</w:t>
            </w:r>
          </w:p>
          <w:p w:rsidR="002927F1" w:rsidRPr="0093123E" w:rsidRDefault="0093123E" w:rsidP="008F601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t xml:space="preserve">                      Preenchimento por digitação eletrônica ou em letra de forma.</w:t>
            </w:r>
          </w:p>
        </w:tc>
      </w:tr>
      <w:tr w:rsidR="0093123E" w:rsidTr="008F601F">
        <w:trPr>
          <w:trHeight w:val="2299"/>
        </w:trPr>
        <w:tc>
          <w:tcPr>
            <w:tcW w:w="11088" w:type="dxa"/>
            <w:gridSpan w:val="4"/>
          </w:tcPr>
          <w:p w:rsidR="0093123E" w:rsidRPr="0093123E" w:rsidRDefault="0093123E" w:rsidP="008F601F">
            <w:pPr>
              <w:spacing w:line="26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93123E">
              <w:rPr>
                <w:rFonts w:ascii="Arial" w:hAnsi="Arial" w:cs="Arial"/>
                <w:i/>
                <w:sz w:val="18"/>
                <w:szCs w:val="18"/>
              </w:rPr>
              <w:t>Campo para uso restrito do Serviço de Análise Técnica de Suprimentos</w:t>
            </w:r>
          </w:p>
          <w:p w:rsidR="008F601F" w:rsidRDefault="008F601F" w:rsidP="008F601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93123E" w:rsidRPr="0093123E" w:rsidRDefault="0093123E" w:rsidP="008F601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 Deferido     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123E">
              <w:rPr>
                <w:rFonts w:ascii="Arial" w:hAnsi="Arial" w:cs="Arial"/>
                <w:sz w:val="18"/>
                <w:szCs w:val="18"/>
              </w:rPr>
              <w:t xml:space="preserve"> Indeferido</w:t>
            </w:r>
          </w:p>
          <w:p w:rsidR="0093123E" w:rsidRDefault="0093123E" w:rsidP="008F601F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3123E">
              <w:rPr>
                <w:rFonts w:ascii="Arial" w:hAnsi="Arial" w:cs="Arial"/>
                <w:sz w:val="18"/>
                <w:szCs w:val="18"/>
              </w:rPr>
              <w:t xml:space="preserve">Motivo: 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312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123E">
              <w:rPr>
                <w:rFonts w:ascii="Arial" w:hAnsi="Arial" w:cs="Arial"/>
                <w:sz w:val="18"/>
                <w:szCs w:val="18"/>
              </w:rPr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12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B50A9" w:rsidRPr="0093123E" w:rsidRDefault="00EB50A9">
      <w:pPr>
        <w:rPr>
          <w:rFonts w:ascii="Arial" w:hAnsi="Arial" w:cs="Arial"/>
          <w:b/>
          <w:sz w:val="12"/>
          <w:szCs w:val="12"/>
        </w:rPr>
      </w:pPr>
      <w:r w:rsidRPr="0093123E">
        <w:rPr>
          <w:rFonts w:ascii="Arial" w:hAnsi="Arial" w:cs="Arial"/>
          <w:b/>
          <w:sz w:val="12"/>
          <w:szCs w:val="12"/>
        </w:rPr>
        <w:t xml:space="preserve">ADM-432FE – gráfica hcpa – </w:t>
      </w:r>
      <w:r w:rsidR="008466E3" w:rsidRPr="0093123E">
        <w:rPr>
          <w:rFonts w:ascii="Arial" w:hAnsi="Arial" w:cs="Arial"/>
          <w:b/>
          <w:sz w:val="12"/>
          <w:szCs w:val="12"/>
        </w:rPr>
        <w:t>set19</w:t>
      </w:r>
    </w:p>
    <w:p w:rsidR="00EB50A9" w:rsidRPr="0093123E" w:rsidRDefault="00EB50A9">
      <w:pPr>
        <w:rPr>
          <w:rFonts w:ascii="Arial" w:hAnsi="Arial" w:cs="Arial"/>
          <w:b/>
          <w:sz w:val="18"/>
          <w:szCs w:val="18"/>
        </w:rPr>
      </w:pPr>
    </w:p>
    <w:sectPr w:rsidR="00EB50A9" w:rsidRPr="0093123E" w:rsidSect="00D809B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62D7"/>
    <w:multiLevelType w:val="hybridMultilevel"/>
    <w:tmpl w:val="5CACCB76"/>
    <w:lvl w:ilvl="0" w:tplc="B114CD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RtyKTpteWc+KDs/hi0wFrkdAHE=" w:salt="eF8aTHJrNIWGXsv8RIk0LA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73"/>
    <w:rsid w:val="00092F62"/>
    <w:rsid w:val="002927F1"/>
    <w:rsid w:val="00552D73"/>
    <w:rsid w:val="006865B0"/>
    <w:rsid w:val="008461C2"/>
    <w:rsid w:val="008466E3"/>
    <w:rsid w:val="008F601F"/>
    <w:rsid w:val="0093123E"/>
    <w:rsid w:val="00931585"/>
    <w:rsid w:val="00C128E1"/>
    <w:rsid w:val="00D809BB"/>
    <w:rsid w:val="00EB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9BB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D8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92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9BB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D8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9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breira\Downloads\ADM432FE%20-%20REQUERIMENTO%20DE%20PRE-QUALIFICACAO%20DE%20MARCA%20E%20MODELO%20DE%20PRODUTOS%20(3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ADM432FE - REQUERIMENTO DE PRE-QUALIFICACAO DE MARCA E MODELO DE PRODUTOS (3)</Template>
  <TotalTime>1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HCPA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Cabreira</dc:creator>
  <cp:lastModifiedBy>Juliana Cabreira</cp:lastModifiedBy>
  <cp:revision>1</cp:revision>
  <cp:lastPrinted>2019-09-03T18:51:00Z</cp:lastPrinted>
  <dcterms:created xsi:type="dcterms:W3CDTF">2019-10-02T20:18:00Z</dcterms:created>
  <dcterms:modified xsi:type="dcterms:W3CDTF">2019-10-02T20:19:00Z</dcterms:modified>
</cp:coreProperties>
</file>