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FF53E6" w:rsidRPr="00FF53E6" w:rsidTr="00404BC9">
        <w:trPr>
          <w:trHeight w:val="11959"/>
        </w:trPr>
        <w:tc>
          <w:tcPr>
            <w:tcW w:w="11252" w:type="dxa"/>
            <w:gridSpan w:val="2"/>
          </w:tcPr>
          <w:p w:rsidR="00945FE8" w:rsidRPr="00FF53E6" w:rsidRDefault="00945FE8" w:rsidP="001C2DA8">
            <w:pPr>
              <w:pStyle w:val="NormalWeb"/>
              <w:jc w:val="center"/>
              <w:outlineLvl w:val="0"/>
              <w:rPr>
                <w:rFonts w:ascii="Arial" w:hAnsi="Arial" w:cs="Arial"/>
                <w:b/>
                <w:sz w:val="22"/>
                <w:szCs w:val="22"/>
              </w:rPr>
            </w:pPr>
          </w:p>
          <w:p w:rsidR="00945FE8" w:rsidRPr="00FF53E6" w:rsidRDefault="00945FE8" w:rsidP="00945FE8">
            <w:pPr>
              <w:jc w:val="center"/>
              <w:rPr>
                <w:rFonts w:ascii="Arial" w:hAnsi="Arial" w:cs="Arial"/>
                <w:b/>
                <w:bCs/>
              </w:rPr>
            </w:pPr>
            <w:r w:rsidRPr="00FF53E6">
              <w:rPr>
                <w:rFonts w:ascii="Arial" w:hAnsi="Arial" w:cs="Arial"/>
                <w:b/>
                <w:bCs/>
              </w:rPr>
              <w:t>TERMO DE CONSENTIMENTO LIVRE E ESCLARECIDO</w:t>
            </w:r>
          </w:p>
          <w:p w:rsidR="00945FE8" w:rsidRPr="00FF53E6" w:rsidRDefault="00945FE8" w:rsidP="00945FE8">
            <w:pPr>
              <w:jc w:val="center"/>
              <w:rPr>
                <w:rFonts w:ascii="Arial" w:hAnsi="Arial" w:cs="Arial"/>
                <w:b/>
                <w:bCs/>
              </w:rPr>
            </w:pPr>
            <w:r w:rsidRPr="00FF53E6">
              <w:rPr>
                <w:rFonts w:ascii="Arial" w:hAnsi="Arial" w:cs="Arial"/>
              </w:rPr>
              <w:t>Terapia de Laser de Baixa Potência (TLBP)</w:t>
            </w:r>
            <w:r w:rsidR="009B066B" w:rsidRPr="00FF53E6">
              <w:rPr>
                <w:rFonts w:ascii="Arial" w:hAnsi="Arial" w:cs="Arial"/>
              </w:rPr>
              <w:t xml:space="preserve"> </w:t>
            </w:r>
            <w:r w:rsidRPr="00FF53E6">
              <w:rPr>
                <w:rFonts w:ascii="Arial" w:hAnsi="Arial" w:cs="Arial"/>
              </w:rPr>
              <w:t>– Pediatria</w:t>
            </w:r>
          </w:p>
          <w:p w:rsidR="00945FE8" w:rsidRPr="00FF53E6" w:rsidRDefault="00945FE8" w:rsidP="00945FE8">
            <w:pPr>
              <w:jc w:val="center"/>
              <w:rPr>
                <w:rFonts w:ascii="Arial" w:hAnsi="Arial" w:cs="Arial"/>
              </w:rPr>
            </w:pPr>
          </w:p>
          <w:p w:rsidR="00945FE8" w:rsidRPr="00FF53E6" w:rsidRDefault="00945FE8" w:rsidP="00945FE8">
            <w:pPr>
              <w:rPr>
                <w:rFonts w:ascii="Arial" w:hAnsi="Arial" w:cs="Arial"/>
              </w:rPr>
            </w:pPr>
          </w:p>
          <w:p w:rsidR="00945FE8" w:rsidRPr="00FF53E6" w:rsidRDefault="00945FE8" w:rsidP="00945FE8">
            <w:pPr>
              <w:jc w:val="both"/>
              <w:rPr>
                <w:rFonts w:ascii="Arial" w:hAnsi="Arial" w:cs="Arial"/>
              </w:rPr>
            </w:pPr>
            <w:r w:rsidRPr="00FF53E6">
              <w:rPr>
                <w:rFonts w:ascii="Arial" w:hAnsi="Arial" w:cs="Arial"/>
              </w:rPr>
              <w:t xml:space="preserve">Eu, abaixo assinado, autorizo a equipe de </w:t>
            </w:r>
            <w:r w:rsidRPr="00FF53E6">
              <w:rPr>
                <w:rFonts w:ascii="Arial" w:hAnsi="Arial" w:cs="Arial"/>
                <w:shd w:val="clear" w:color="auto" w:fill="FFFFFF"/>
              </w:rPr>
              <w:t>Prevenção e Tratamento de Feridas</w:t>
            </w:r>
            <w:r w:rsidRPr="00FF53E6">
              <w:rPr>
                <w:rFonts w:ascii="Arial" w:hAnsi="Arial" w:cs="Arial"/>
              </w:rPr>
              <w:t>, no Hospital de Clínicas de Porto Alegre, a realizar a Terapia de Laser de Baixa Potência (TLBP), como forma de tratamento para</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sz w:val="22"/>
                <w:szCs w:val="22"/>
              </w:rPr>
              <w:fldChar w:fldCharType="end"/>
            </w:r>
            <w:r w:rsidRPr="00FF53E6">
              <w:rPr>
                <w:rFonts w:ascii="Arial" w:hAnsi="Arial" w:cs="Arial"/>
              </w:rPr>
              <w:t>no(a) menor sob minha responsabilidade.</w:t>
            </w: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A(o) enfermeira(o) explicou-me de forma clara a natureza e os objetivos do procedimento e foi dada a oportunidade de fazer perguntas, sendo todas elas respondidas completa e satisfatoriamente.</w:t>
            </w: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Estou ciente de que a aplicação da TLBP possui diversas indicações, como regenerar tecidos, diminuir inflamação, prevenir novas lesões, aumentar a imunidade local e sistêmica, controlar a inflamação e a dor local, acelerar a cicatrização. Outra indicação da TLBP é para o controle e diminuição do edema e tratamento da infecção da lesão por meio do uso da terapia fotodinâmica (PDT), a qual consiste na aplicação da luz do laser associado à solução de azul de metileno.</w:t>
            </w: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Fui orientado(a) sobre os possíveis riscos ou desconfortos desta terapia, incluindo sensação de calor no local de aplicação de acordo com a cor da pele e a coloração azulada na pele/lesão quando for utilizado azul de metileno para a terapia PDT. Estou ciente que outras complicações podem acontecer neste procedimento, mas estes são os riscos mais comuns.</w:t>
            </w: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Reconheço que o grau do efeito de melhora não pode ser previsto ou garantido pelo profissional. A persistência da lesão pode necessitar várias sessões para que ocorra melhora ou resolução, considerando que cada paciente pode ter uma resposta de intensidade diferente à terapia.</w:t>
            </w: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Estou ciente que o tratamento pode não se limitar ao procedimento previsto, sendo que deverei cooperar com a equipe de enfermagem responsável pela terapia, aceitando e observando as recomendações que me forem dadas oralmente ou por escrito. Estou ciente também que deverei retornar ao hospital nos dias determinados pela equipe e que a regularidade das sessões é fundamental para o sucesso da terapia no(a) menor sob minha responsabilidade.</w:t>
            </w:r>
          </w:p>
          <w:p w:rsidR="00945FE8" w:rsidRPr="00FF53E6" w:rsidRDefault="00945FE8" w:rsidP="00945FE8">
            <w:pPr>
              <w:jc w:val="both"/>
              <w:rPr>
                <w:rFonts w:ascii="Arial" w:hAnsi="Arial" w:cs="Arial"/>
              </w:rPr>
            </w:pPr>
          </w:p>
          <w:p w:rsidR="00945FE8" w:rsidRDefault="00945FE8" w:rsidP="00945FE8">
            <w:pPr>
              <w:jc w:val="both"/>
              <w:rPr>
                <w:rFonts w:ascii="Arial" w:hAnsi="Arial" w:cs="Arial"/>
              </w:rPr>
            </w:pPr>
            <w:r w:rsidRPr="00FF53E6">
              <w:rPr>
                <w:rFonts w:ascii="Arial" w:hAnsi="Arial" w:cs="Arial"/>
              </w:rPr>
              <w:t>Concordo que a evolução do tratamento seja documentada, no prontuário eletrônico, por meio de imagens das lesões a fim de identificar os efeitos da TLBP. Autorizo ainda que estas imagens possam ser utilizadas para fins acadêmicos, incluindo comunicações de casos a estudantes ou residentes e apresentações em eventos científicos, sendo garantido o anonimato e a confidencialidade dos dados do(a) paciente.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FF53E6" w:rsidRPr="00FF53E6" w:rsidRDefault="00FF53E6"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Reconheço que deverei informar à equipe de enfermagem, imediatamente, sobre possíveis alterações/problemas que porventura possam surgir.</w:t>
            </w:r>
          </w:p>
          <w:p w:rsidR="00945FE8" w:rsidRPr="00FF53E6" w:rsidRDefault="00945FE8" w:rsidP="00945FE8">
            <w:pPr>
              <w:rPr>
                <w:rFonts w:ascii="Arial" w:hAnsi="Arial" w:cs="Arial"/>
              </w:rPr>
            </w:pPr>
          </w:p>
          <w:p w:rsidR="00945FE8" w:rsidRPr="00FF53E6" w:rsidRDefault="00945FE8" w:rsidP="00945FE8">
            <w:pPr>
              <w:rPr>
                <w:rFonts w:ascii="Arial" w:hAnsi="Arial" w:cs="Arial"/>
              </w:rPr>
            </w:pPr>
          </w:p>
          <w:p w:rsidR="00945FE8" w:rsidRPr="00FF53E6" w:rsidRDefault="00945FE8" w:rsidP="00945FE8">
            <w:pPr>
              <w:jc w:val="center"/>
              <w:rPr>
                <w:rFonts w:ascii="Arial" w:hAnsi="Arial" w:cs="Arial"/>
              </w:rPr>
            </w:pPr>
            <w:r w:rsidRPr="00FF53E6">
              <w:rPr>
                <w:rFonts w:ascii="Arial" w:hAnsi="Arial" w:cs="Arial"/>
                <w:b/>
                <w:bCs/>
              </w:rPr>
              <w:t>CONCLUSÃO</w:t>
            </w:r>
          </w:p>
          <w:p w:rsidR="00945FE8" w:rsidRPr="00FF53E6" w:rsidRDefault="00945FE8" w:rsidP="00945FE8">
            <w:pPr>
              <w:rPr>
                <w:rFonts w:ascii="Arial" w:hAnsi="Arial" w:cs="Arial"/>
              </w:rPr>
            </w:pPr>
          </w:p>
          <w:p w:rsidR="00945FE8" w:rsidRPr="00FF53E6" w:rsidRDefault="00945FE8" w:rsidP="00945FE8">
            <w:pPr>
              <w:jc w:val="both"/>
              <w:rPr>
                <w:rFonts w:ascii="Arial" w:hAnsi="Arial" w:cs="Arial"/>
              </w:rPr>
            </w:pPr>
            <w:r w:rsidRPr="00FF53E6">
              <w:rPr>
                <w:rFonts w:ascii="Arial" w:hAnsi="Arial" w:cs="Arial"/>
              </w:rPr>
              <w:t xml:space="preserve">Diante do exposto, declaro estar de pleno acordo com o que consta neste documento e ciente de que o dever da equipe de enfermagem e assistentes é utilizar todos os meios conhecidos e disponíveis no local onde se realiza o tratamento,  na busca do melhor atendimento à saúde do paciente. Estou </w:t>
            </w:r>
            <w:r w:rsidRPr="00FF53E6">
              <w:rPr>
                <w:rFonts w:ascii="Arial" w:hAnsi="Arial" w:cs="Arial"/>
              </w:rPr>
              <w:lastRenderedPageBreak/>
              <w:t>igualmente esclarecido(a) que eventuais riscos e desconfortos podem ocorrer, mesmo com os melhores cuidados técnicos aplicados. Assim, decidi conjuntamente com a equipe assistente que a terapia proposta é a melhor indicação neste momento para o quadro clínico do(da) menor sob minha responsabilidade.</w:t>
            </w: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Certifico este Termo me foi explicado, que o li ou que o mesmo foi lido para mim e que entendi o seu conteúdo.</w:t>
            </w:r>
          </w:p>
          <w:p w:rsidR="00945FE8" w:rsidRPr="00FF53E6" w:rsidRDefault="00945FE8" w:rsidP="00945FE8">
            <w:pPr>
              <w:rPr>
                <w:rFonts w:ascii="Arial" w:hAnsi="Arial" w:cs="Arial"/>
              </w:rPr>
            </w:pPr>
          </w:p>
          <w:p w:rsidR="00945FE8" w:rsidRPr="00FF53E6" w:rsidRDefault="00945FE8" w:rsidP="00945FE8">
            <w:pPr>
              <w:rPr>
                <w:rFonts w:ascii="Arial" w:hAnsi="Arial" w:cs="Arial"/>
              </w:rPr>
            </w:pPr>
          </w:p>
          <w:p w:rsidR="00945FE8" w:rsidRDefault="00945FE8" w:rsidP="00945FE8">
            <w:pPr>
              <w:jc w:val="both"/>
              <w:rPr>
                <w:rFonts w:ascii="Arial" w:hAnsi="Arial" w:cs="Arial"/>
              </w:rPr>
            </w:pPr>
            <w:r w:rsidRPr="00FF53E6">
              <w:rPr>
                <w:rFonts w:ascii="Arial" w:hAnsi="Arial" w:cs="Arial"/>
              </w:rPr>
              <w:t>Data:</w:t>
            </w:r>
            <w:r w:rsidRPr="00FF53E6">
              <w:rPr>
                <w:rFonts w:cs="Arial"/>
                <w:sz w:val="22"/>
                <w:szCs w:val="22"/>
              </w:rPr>
              <w:t xml:space="preserve"> </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sz w:val="22"/>
                <w:szCs w:val="22"/>
              </w:rPr>
              <w:fldChar w:fldCharType="end"/>
            </w:r>
            <w:r w:rsidRPr="00FF53E6">
              <w:rPr>
                <w:rFonts w:ascii="Arial" w:hAnsi="Arial" w:cs="Arial"/>
              </w:rPr>
              <w:t>/ </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sz w:val="22"/>
                <w:szCs w:val="22"/>
              </w:rPr>
              <w:fldChar w:fldCharType="end"/>
            </w:r>
            <w:r w:rsidRPr="00FF53E6">
              <w:rPr>
                <w:rFonts w:ascii="Arial" w:hAnsi="Arial" w:cs="Arial"/>
              </w:rPr>
              <w:t>/</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sz w:val="22"/>
                <w:szCs w:val="22"/>
              </w:rPr>
              <w:fldChar w:fldCharType="end"/>
            </w:r>
            <w:r w:rsidRPr="00FF53E6">
              <w:rPr>
                <w:rFonts w:ascii="Arial" w:hAnsi="Arial" w:cs="Arial"/>
              </w:rPr>
              <w:t>   </w:t>
            </w:r>
          </w:p>
          <w:p w:rsidR="00FF53E6" w:rsidRPr="00FF53E6" w:rsidRDefault="00FF53E6" w:rsidP="00945FE8">
            <w:pPr>
              <w:jc w:val="both"/>
              <w:rPr>
                <w:rFonts w:ascii="Arial" w:hAnsi="Arial" w:cs="Arial"/>
              </w:rPr>
            </w:pPr>
          </w:p>
          <w:p w:rsidR="00945FE8" w:rsidRPr="00FF53E6" w:rsidRDefault="00945FE8" w:rsidP="00945FE8">
            <w:pPr>
              <w:jc w:val="both"/>
              <w:rPr>
                <w:rFonts w:ascii="Arial" w:hAnsi="Arial" w:cs="Arial"/>
              </w:rPr>
            </w:pPr>
          </w:p>
          <w:p w:rsidR="00945FE8" w:rsidRDefault="00945FE8" w:rsidP="00945FE8">
            <w:pPr>
              <w:jc w:val="both"/>
              <w:rPr>
                <w:rFonts w:cs="Arial"/>
                <w:sz w:val="22"/>
                <w:szCs w:val="22"/>
              </w:rPr>
            </w:pPr>
            <w:r w:rsidRPr="00FF53E6">
              <w:rPr>
                <w:rFonts w:ascii="Arial" w:hAnsi="Arial" w:cs="Arial"/>
              </w:rPr>
              <w:t>Nome (em letra de forma) do Paciente:</w:t>
            </w:r>
            <w:r w:rsidRPr="00FF53E6">
              <w:rPr>
                <w:rFonts w:cs="Arial"/>
                <w:sz w:val="22"/>
                <w:szCs w:val="22"/>
              </w:rPr>
              <w:t xml:space="preserve"> </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sz w:val="22"/>
                <w:szCs w:val="22"/>
              </w:rPr>
              <w:fldChar w:fldCharType="end"/>
            </w:r>
          </w:p>
          <w:p w:rsidR="00FF53E6" w:rsidRPr="00FF53E6" w:rsidRDefault="00FF53E6" w:rsidP="00945FE8">
            <w:pPr>
              <w:jc w:val="both"/>
              <w:rPr>
                <w:rFonts w:ascii="Arial" w:hAnsi="Arial" w:cs="Arial"/>
              </w:rPr>
            </w:pPr>
          </w:p>
          <w:p w:rsidR="00945FE8" w:rsidRPr="00FF53E6" w:rsidRDefault="00945FE8" w:rsidP="00945FE8">
            <w:pPr>
              <w:jc w:val="both"/>
              <w:rPr>
                <w:rFonts w:ascii="Arial" w:hAnsi="Arial" w:cs="Arial"/>
              </w:rPr>
            </w:pPr>
          </w:p>
          <w:p w:rsidR="00945FE8" w:rsidRDefault="00945FE8" w:rsidP="00945FE8">
            <w:pPr>
              <w:jc w:val="both"/>
              <w:rPr>
                <w:rFonts w:cs="Arial"/>
                <w:sz w:val="22"/>
                <w:szCs w:val="22"/>
              </w:rPr>
            </w:pPr>
            <w:r w:rsidRPr="00FF53E6">
              <w:rPr>
                <w:rFonts w:ascii="Arial" w:hAnsi="Arial" w:cs="Arial"/>
              </w:rPr>
              <w:t>Nome (em letra de forma) do Responsável:</w:t>
            </w:r>
            <w:r w:rsidRPr="00FF53E6">
              <w:rPr>
                <w:rFonts w:cs="Arial"/>
                <w:sz w:val="22"/>
                <w:szCs w:val="22"/>
              </w:rPr>
              <w:t xml:space="preserve"> </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bookmarkStart w:id="0" w:name="_GoBack"/>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bookmarkEnd w:id="0"/>
            <w:r w:rsidRPr="00FF53E6">
              <w:rPr>
                <w:rFonts w:cs="Arial"/>
                <w:sz w:val="22"/>
                <w:szCs w:val="22"/>
              </w:rPr>
              <w:fldChar w:fldCharType="end"/>
            </w:r>
          </w:p>
          <w:p w:rsidR="00FF53E6" w:rsidRPr="00FF53E6" w:rsidRDefault="00FF53E6" w:rsidP="00945FE8">
            <w:pPr>
              <w:jc w:val="both"/>
              <w:rPr>
                <w:rFonts w:ascii="Arial" w:hAnsi="Arial" w:cs="Arial"/>
              </w:rPr>
            </w:pPr>
          </w:p>
          <w:p w:rsidR="00945FE8" w:rsidRPr="00FF53E6" w:rsidRDefault="00945FE8" w:rsidP="00945FE8">
            <w:pPr>
              <w:jc w:val="both"/>
              <w:rPr>
                <w:rFonts w:ascii="Arial" w:hAnsi="Arial" w:cs="Arial"/>
              </w:rPr>
            </w:pPr>
          </w:p>
          <w:p w:rsidR="00945FE8" w:rsidRDefault="00945FE8" w:rsidP="00945FE8">
            <w:pPr>
              <w:jc w:val="both"/>
              <w:rPr>
                <w:rFonts w:ascii="Arial" w:hAnsi="Arial" w:cs="Arial"/>
              </w:rPr>
            </w:pPr>
            <w:r w:rsidRPr="00FF53E6">
              <w:rPr>
                <w:rFonts w:ascii="Arial" w:hAnsi="Arial" w:cs="Arial"/>
              </w:rPr>
              <w:t>Assinatura do Responsável:</w:t>
            </w:r>
          </w:p>
          <w:p w:rsidR="00FF53E6" w:rsidRPr="00FF53E6" w:rsidRDefault="00FF53E6" w:rsidP="00945FE8">
            <w:pPr>
              <w:jc w:val="both"/>
              <w:rPr>
                <w:rFonts w:ascii="Arial" w:hAnsi="Arial" w:cs="Arial"/>
              </w:rPr>
            </w:pPr>
          </w:p>
          <w:p w:rsidR="00945FE8" w:rsidRPr="00FF53E6" w:rsidRDefault="00945FE8" w:rsidP="00945FE8">
            <w:pPr>
              <w:jc w:val="both"/>
              <w:rPr>
                <w:rFonts w:ascii="Arial" w:hAnsi="Arial" w:cs="Arial"/>
              </w:rPr>
            </w:pPr>
          </w:p>
          <w:p w:rsidR="00945FE8" w:rsidRDefault="00945FE8" w:rsidP="00945FE8">
            <w:pPr>
              <w:jc w:val="both"/>
              <w:rPr>
                <w:rFonts w:cs="Arial"/>
                <w:sz w:val="22"/>
                <w:szCs w:val="22"/>
              </w:rPr>
            </w:pPr>
            <w:r w:rsidRPr="00FF53E6">
              <w:rPr>
                <w:rFonts w:ascii="Arial" w:hAnsi="Arial" w:cs="Arial"/>
              </w:rPr>
              <w:t>Grau de parentesco do Responsável: </w:t>
            </w:r>
            <w:r w:rsidRPr="00FF53E6">
              <w:rPr>
                <w:rFonts w:cs="Arial"/>
                <w:sz w:val="22"/>
                <w:szCs w:val="22"/>
              </w:rPr>
              <w:fldChar w:fldCharType="begin">
                <w:ffData>
                  <w:name w:val="Texto29"/>
                  <w:enabled/>
                  <w:calcOnExit w:val="0"/>
                  <w:textInput/>
                </w:ffData>
              </w:fldChar>
            </w:r>
            <w:r w:rsidRPr="00FF53E6">
              <w:rPr>
                <w:rFonts w:cs="Arial"/>
                <w:sz w:val="22"/>
                <w:szCs w:val="22"/>
              </w:rPr>
              <w:instrText xml:space="preserve"> FORMTEXT </w:instrText>
            </w:r>
            <w:r w:rsidRPr="00FF53E6">
              <w:rPr>
                <w:rFonts w:cs="Arial"/>
                <w:sz w:val="22"/>
                <w:szCs w:val="22"/>
              </w:rPr>
            </w:r>
            <w:r w:rsidRPr="00FF53E6">
              <w:rPr>
                <w:rFonts w:cs="Arial"/>
                <w:sz w:val="22"/>
                <w:szCs w:val="22"/>
              </w:rPr>
              <w:fldChar w:fldCharType="separate"/>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noProof/>
                <w:sz w:val="22"/>
                <w:szCs w:val="22"/>
              </w:rPr>
              <w:t> </w:t>
            </w:r>
            <w:r w:rsidRPr="00FF53E6">
              <w:rPr>
                <w:rFonts w:cs="Arial"/>
                <w:sz w:val="22"/>
                <w:szCs w:val="22"/>
              </w:rPr>
              <w:fldChar w:fldCharType="end"/>
            </w:r>
          </w:p>
          <w:p w:rsidR="00FF53E6" w:rsidRPr="00FF53E6" w:rsidRDefault="00FF53E6" w:rsidP="00945FE8">
            <w:pPr>
              <w:jc w:val="both"/>
              <w:rPr>
                <w:rFonts w:ascii="Arial" w:hAnsi="Arial" w:cs="Arial"/>
              </w:rPr>
            </w:pPr>
          </w:p>
          <w:p w:rsidR="00945FE8" w:rsidRPr="00FF53E6" w:rsidRDefault="00945FE8" w:rsidP="00945FE8">
            <w:pPr>
              <w:jc w:val="both"/>
              <w:rPr>
                <w:rFonts w:ascii="Arial" w:hAnsi="Arial" w:cs="Arial"/>
              </w:rPr>
            </w:pPr>
          </w:p>
          <w:p w:rsidR="00945FE8" w:rsidRPr="00FF53E6" w:rsidRDefault="00945FE8" w:rsidP="00945FE8">
            <w:pPr>
              <w:jc w:val="both"/>
              <w:rPr>
                <w:rFonts w:ascii="Arial" w:hAnsi="Arial" w:cs="Arial"/>
              </w:rPr>
            </w:pPr>
            <w:r w:rsidRPr="00FF53E6">
              <w:rPr>
                <w:rFonts w:ascii="Arial" w:hAnsi="Arial" w:cs="Arial"/>
              </w:rPr>
              <w:t>Assinatura e COREN da(o) enfermeira(o):</w:t>
            </w:r>
          </w:p>
          <w:p w:rsidR="00945FE8" w:rsidRPr="00FF53E6" w:rsidRDefault="00945FE8" w:rsidP="00945FE8">
            <w:pPr>
              <w:rPr>
                <w:rFonts w:ascii="Arial" w:hAnsi="Arial" w:cs="Arial"/>
              </w:rPr>
            </w:pPr>
            <w:r w:rsidRPr="00FF53E6">
              <w:rPr>
                <w:rFonts w:ascii="Arial" w:hAnsi="Arial" w:cs="Arial"/>
              </w:rPr>
              <w:br/>
            </w:r>
            <w:r w:rsidRPr="00FF53E6">
              <w:rPr>
                <w:rFonts w:ascii="Arial" w:hAnsi="Arial" w:cs="Arial"/>
              </w:rPr>
              <w:br/>
            </w:r>
            <w:r w:rsidRPr="00FF53E6">
              <w:rPr>
                <w:rFonts w:ascii="Arial" w:hAnsi="Arial" w:cs="Arial"/>
              </w:rPr>
              <w:br/>
            </w:r>
          </w:p>
          <w:p w:rsidR="00945FE8" w:rsidRPr="00FF53E6" w:rsidRDefault="00945FE8" w:rsidP="00945FE8">
            <w:pPr>
              <w:rPr>
                <w:rFonts w:ascii="Arial" w:hAnsi="Arial" w:cs="Arial"/>
                <w:bCs/>
                <w:sz w:val="22"/>
                <w:szCs w:val="22"/>
              </w:rPr>
            </w:pPr>
            <w:r w:rsidRPr="00FF53E6">
              <w:rPr>
                <w:rFonts w:ascii="Arial" w:hAnsi="Arial" w:cs="Arial"/>
              </w:rPr>
              <w:t>     </w:t>
            </w:r>
            <w:r w:rsidRPr="00FF53E6">
              <w:rPr>
                <w:rFonts w:ascii="Arial" w:hAnsi="Arial" w:cs="Arial"/>
              </w:rPr>
              <w:tab/>
            </w:r>
          </w:p>
          <w:p w:rsidR="0015141D" w:rsidRPr="00FF53E6" w:rsidRDefault="001C2DA8" w:rsidP="009D19D5">
            <w:pPr>
              <w:pStyle w:val="NormalWeb"/>
              <w:jc w:val="both"/>
              <w:rPr>
                <w:rFonts w:ascii="Arial" w:hAnsi="Arial" w:cs="Arial"/>
                <w:bCs/>
                <w:sz w:val="22"/>
                <w:szCs w:val="22"/>
              </w:rPr>
            </w:pPr>
            <w:r w:rsidRPr="00FF53E6">
              <w:rPr>
                <w:rFonts w:ascii="Arial" w:hAnsi="Arial" w:cs="Arial"/>
                <w:bCs/>
                <w:sz w:val="22"/>
                <w:szCs w:val="22"/>
              </w:rPr>
              <w:t xml:space="preserve"> </w:t>
            </w:r>
          </w:p>
        </w:tc>
      </w:tr>
      <w:tr w:rsidR="00FF53E6" w:rsidRPr="00FF53E6" w:rsidTr="00683514">
        <w:trPr>
          <w:trHeight w:val="1549"/>
        </w:trPr>
        <w:tc>
          <w:tcPr>
            <w:tcW w:w="4788" w:type="dxa"/>
          </w:tcPr>
          <w:p w:rsidR="00683514" w:rsidRPr="00FF53E6" w:rsidRDefault="007863DF" w:rsidP="00683514">
            <w:pPr>
              <w:spacing w:before="80"/>
              <w:jc w:val="center"/>
            </w:pPr>
            <w:r w:rsidRPr="00FF53E6">
              <w:rPr>
                <w:noProof/>
              </w:rPr>
              <w:lastRenderedPageBreak/>
              <w:drawing>
                <wp:inline distT="0" distB="0" distL="0" distR="0" wp14:anchorId="61FE5DE4" wp14:editId="7664DE26">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945FE8" w:rsidRPr="00FF53E6" w:rsidRDefault="00945FE8" w:rsidP="00945FE8">
            <w:pPr>
              <w:jc w:val="center"/>
              <w:rPr>
                <w:rFonts w:ascii="Arial" w:hAnsi="Arial" w:cs="Arial"/>
                <w:b/>
                <w:bCs/>
              </w:rPr>
            </w:pPr>
            <w:r w:rsidRPr="00FF53E6">
              <w:rPr>
                <w:rFonts w:ascii="Arial" w:hAnsi="Arial" w:cs="Arial"/>
                <w:b/>
                <w:bCs/>
              </w:rPr>
              <w:t>TERMO DE CONSENTIMENTO LIVRE E ESCLARECIDO</w:t>
            </w:r>
          </w:p>
          <w:p w:rsidR="00945FE8" w:rsidRPr="00FF53E6" w:rsidRDefault="00945FE8" w:rsidP="00945FE8">
            <w:pPr>
              <w:jc w:val="center"/>
              <w:rPr>
                <w:rFonts w:ascii="Arial" w:hAnsi="Arial" w:cs="Arial"/>
                <w:sz w:val="18"/>
                <w:szCs w:val="18"/>
              </w:rPr>
            </w:pPr>
            <w:r w:rsidRPr="00FF53E6">
              <w:rPr>
                <w:rFonts w:ascii="Arial" w:hAnsi="Arial" w:cs="Arial"/>
                <w:sz w:val="18"/>
                <w:szCs w:val="18"/>
              </w:rPr>
              <w:t>Terapia de Laser de Baixa Potência</w:t>
            </w:r>
            <w:r w:rsidR="009B066B" w:rsidRPr="00FF53E6">
              <w:rPr>
                <w:rFonts w:ascii="Arial" w:hAnsi="Arial" w:cs="Arial"/>
                <w:sz w:val="18"/>
                <w:szCs w:val="18"/>
              </w:rPr>
              <w:t xml:space="preserve"> (TLBP) </w:t>
            </w:r>
            <w:r w:rsidRPr="00FF53E6">
              <w:rPr>
                <w:rFonts w:ascii="Arial" w:hAnsi="Arial" w:cs="Arial"/>
                <w:sz w:val="18"/>
                <w:szCs w:val="18"/>
              </w:rPr>
              <w:t xml:space="preserve"> – Pediatria</w:t>
            </w:r>
          </w:p>
          <w:p w:rsidR="00AF5A9D" w:rsidRPr="00FF53E6" w:rsidRDefault="00945FE8" w:rsidP="00945FE8">
            <w:pPr>
              <w:jc w:val="center"/>
              <w:rPr>
                <w:rFonts w:ascii="Arial" w:hAnsi="Arial" w:cs="Arial"/>
                <w:b/>
                <w:bCs/>
                <w:sz w:val="22"/>
                <w:szCs w:val="22"/>
              </w:rPr>
            </w:pPr>
            <w:r w:rsidRPr="00FF53E6">
              <w:rPr>
                <w:rFonts w:ascii="Arial" w:hAnsi="Arial" w:cs="Arial"/>
                <w:sz w:val="22"/>
                <w:szCs w:val="22"/>
                <w:shd w:val="clear" w:color="auto" w:fill="FFFFFF"/>
              </w:rPr>
              <w:t>Procedimentos de Enfermagem</w:t>
            </w:r>
          </w:p>
        </w:tc>
        <w:tc>
          <w:tcPr>
            <w:tcW w:w="6502" w:type="dxa"/>
          </w:tcPr>
          <w:p w:rsidR="00683514" w:rsidRPr="00FF53E6" w:rsidRDefault="00683514" w:rsidP="00683514">
            <w:pPr>
              <w:spacing w:before="120"/>
              <w:rPr>
                <w:rFonts w:ascii="Arial" w:hAnsi="Arial" w:cs="Arial"/>
                <w:sz w:val="22"/>
                <w:szCs w:val="22"/>
              </w:rPr>
            </w:pPr>
            <w:r w:rsidRPr="00FF53E6">
              <w:rPr>
                <w:rFonts w:ascii="Arial" w:hAnsi="Arial" w:cs="Arial"/>
                <w:sz w:val="22"/>
                <w:szCs w:val="22"/>
              </w:rPr>
              <w:t xml:space="preserve">Nome do Paciente: </w:t>
            </w:r>
            <w:r w:rsidRPr="00FF53E6">
              <w:rPr>
                <w:rFonts w:ascii="Arial" w:hAnsi="Arial" w:cs="Arial"/>
                <w:sz w:val="22"/>
                <w:szCs w:val="22"/>
              </w:rPr>
              <w:fldChar w:fldCharType="begin">
                <w:ffData>
                  <w:name w:val="Texto10"/>
                  <w:enabled/>
                  <w:calcOnExit w:val="0"/>
                  <w:textInput/>
                </w:ffData>
              </w:fldChar>
            </w:r>
            <w:bookmarkStart w:id="1" w:name="Texto10"/>
            <w:r w:rsidRPr="00FF53E6">
              <w:rPr>
                <w:rFonts w:ascii="Arial" w:hAnsi="Arial" w:cs="Arial"/>
                <w:sz w:val="22"/>
                <w:szCs w:val="22"/>
              </w:rPr>
              <w:instrText xml:space="preserve"> FORMTEXT </w:instrText>
            </w:r>
            <w:r w:rsidRPr="00FF53E6">
              <w:rPr>
                <w:rFonts w:ascii="Arial" w:hAnsi="Arial" w:cs="Arial"/>
                <w:sz w:val="22"/>
                <w:szCs w:val="22"/>
              </w:rPr>
            </w:r>
            <w:r w:rsidRPr="00FF53E6">
              <w:rPr>
                <w:rFonts w:ascii="Arial" w:hAnsi="Arial" w:cs="Arial"/>
                <w:sz w:val="22"/>
                <w:szCs w:val="22"/>
              </w:rPr>
              <w:fldChar w:fldCharType="separate"/>
            </w:r>
            <w:r w:rsidRPr="00FF53E6">
              <w:rPr>
                <w:rFonts w:ascii="Arial" w:hAnsi="Arial" w:cs="Arial"/>
                <w:noProof/>
                <w:sz w:val="22"/>
                <w:szCs w:val="22"/>
              </w:rPr>
              <w:t> </w:t>
            </w:r>
            <w:r w:rsidRPr="00FF53E6">
              <w:rPr>
                <w:rFonts w:ascii="Arial" w:hAnsi="Arial" w:cs="Arial"/>
                <w:noProof/>
                <w:sz w:val="22"/>
                <w:szCs w:val="22"/>
              </w:rPr>
              <w:t> </w:t>
            </w:r>
            <w:r w:rsidRPr="00FF53E6">
              <w:rPr>
                <w:rFonts w:ascii="Arial" w:hAnsi="Arial" w:cs="Arial"/>
                <w:noProof/>
                <w:sz w:val="22"/>
                <w:szCs w:val="22"/>
              </w:rPr>
              <w:t> </w:t>
            </w:r>
            <w:r w:rsidRPr="00FF53E6">
              <w:rPr>
                <w:rFonts w:ascii="Arial" w:hAnsi="Arial" w:cs="Arial"/>
                <w:noProof/>
                <w:sz w:val="22"/>
                <w:szCs w:val="22"/>
              </w:rPr>
              <w:t> </w:t>
            </w:r>
            <w:r w:rsidRPr="00FF53E6">
              <w:rPr>
                <w:rFonts w:ascii="Arial" w:hAnsi="Arial" w:cs="Arial"/>
                <w:noProof/>
                <w:sz w:val="22"/>
                <w:szCs w:val="22"/>
              </w:rPr>
              <w:t> </w:t>
            </w:r>
            <w:r w:rsidRPr="00FF53E6">
              <w:rPr>
                <w:rFonts w:ascii="Arial" w:hAnsi="Arial" w:cs="Arial"/>
                <w:sz w:val="22"/>
                <w:szCs w:val="22"/>
              </w:rPr>
              <w:fldChar w:fldCharType="end"/>
            </w:r>
            <w:bookmarkEnd w:id="1"/>
          </w:p>
          <w:p w:rsidR="007138D7" w:rsidRPr="00FF53E6" w:rsidRDefault="00683514" w:rsidP="007138D7">
            <w:pPr>
              <w:spacing w:before="120"/>
              <w:rPr>
                <w:rFonts w:ascii="Arial" w:hAnsi="Arial" w:cs="Arial"/>
                <w:sz w:val="22"/>
                <w:szCs w:val="22"/>
              </w:rPr>
            </w:pPr>
            <w:r w:rsidRPr="00FF53E6">
              <w:rPr>
                <w:rFonts w:ascii="Arial" w:hAnsi="Arial" w:cs="Arial"/>
                <w:sz w:val="22"/>
                <w:szCs w:val="22"/>
              </w:rPr>
              <w:t>Nº do Registro:</w:t>
            </w:r>
            <w:r w:rsidR="007138D7" w:rsidRPr="00FF53E6">
              <w:rPr>
                <w:rFonts w:ascii="Arial" w:hAnsi="Arial" w:cs="Arial"/>
                <w:sz w:val="22"/>
                <w:szCs w:val="22"/>
              </w:rPr>
              <w:t xml:space="preserve"> </w:t>
            </w:r>
            <w:r w:rsidR="007138D7" w:rsidRPr="00FF53E6">
              <w:rPr>
                <w:rFonts w:ascii="Arial" w:hAnsi="Arial" w:cs="Arial"/>
                <w:sz w:val="22"/>
                <w:szCs w:val="22"/>
              </w:rPr>
              <w:fldChar w:fldCharType="begin">
                <w:ffData>
                  <w:name w:val="Texto10"/>
                  <w:enabled/>
                  <w:calcOnExit w:val="0"/>
                  <w:textInput/>
                </w:ffData>
              </w:fldChar>
            </w:r>
            <w:r w:rsidR="007138D7" w:rsidRPr="00FF53E6">
              <w:rPr>
                <w:rFonts w:ascii="Arial" w:hAnsi="Arial" w:cs="Arial"/>
                <w:sz w:val="22"/>
                <w:szCs w:val="22"/>
              </w:rPr>
              <w:instrText xml:space="preserve"> FORMTEXT </w:instrText>
            </w:r>
            <w:r w:rsidR="007138D7" w:rsidRPr="00FF53E6">
              <w:rPr>
                <w:rFonts w:ascii="Arial" w:hAnsi="Arial" w:cs="Arial"/>
                <w:sz w:val="22"/>
                <w:szCs w:val="22"/>
              </w:rPr>
            </w:r>
            <w:r w:rsidR="007138D7" w:rsidRPr="00FF53E6">
              <w:rPr>
                <w:rFonts w:ascii="Arial" w:hAnsi="Arial" w:cs="Arial"/>
                <w:sz w:val="22"/>
                <w:szCs w:val="22"/>
              </w:rPr>
              <w:fldChar w:fldCharType="separate"/>
            </w:r>
            <w:r w:rsidR="007138D7" w:rsidRPr="00FF53E6">
              <w:rPr>
                <w:rFonts w:ascii="Arial" w:hAnsi="Arial" w:cs="Arial"/>
                <w:noProof/>
                <w:sz w:val="22"/>
                <w:szCs w:val="22"/>
              </w:rPr>
              <w:t> </w:t>
            </w:r>
            <w:r w:rsidR="007138D7" w:rsidRPr="00FF53E6">
              <w:rPr>
                <w:rFonts w:ascii="Arial" w:hAnsi="Arial" w:cs="Arial"/>
                <w:noProof/>
                <w:sz w:val="22"/>
                <w:szCs w:val="22"/>
              </w:rPr>
              <w:t> </w:t>
            </w:r>
            <w:r w:rsidR="007138D7" w:rsidRPr="00FF53E6">
              <w:rPr>
                <w:rFonts w:ascii="Arial" w:hAnsi="Arial" w:cs="Arial"/>
                <w:noProof/>
                <w:sz w:val="22"/>
                <w:szCs w:val="22"/>
              </w:rPr>
              <w:t> </w:t>
            </w:r>
            <w:r w:rsidR="007138D7" w:rsidRPr="00FF53E6">
              <w:rPr>
                <w:rFonts w:ascii="Arial" w:hAnsi="Arial" w:cs="Arial"/>
                <w:noProof/>
                <w:sz w:val="22"/>
                <w:szCs w:val="22"/>
              </w:rPr>
              <w:t> </w:t>
            </w:r>
            <w:r w:rsidR="007138D7" w:rsidRPr="00FF53E6">
              <w:rPr>
                <w:rFonts w:ascii="Arial" w:hAnsi="Arial" w:cs="Arial"/>
                <w:noProof/>
                <w:sz w:val="22"/>
                <w:szCs w:val="22"/>
              </w:rPr>
              <w:t> </w:t>
            </w:r>
            <w:r w:rsidR="007138D7" w:rsidRPr="00FF53E6">
              <w:rPr>
                <w:rFonts w:ascii="Arial" w:hAnsi="Arial" w:cs="Arial"/>
                <w:sz w:val="22"/>
                <w:szCs w:val="22"/>
              </w:rPr>
              <w:fldChar w:fldCharType="end"/>
            </w:r>
          </w:p>
          <w:p w:rsidR="00683514" w:rsidRPr="00FF53E6" w:rsidRDefault="007138D7" w:rsidP="007138D7">
            <w:pPr>
              <w:spacing w:before="120"/>
              <w:rPr>
                <w:rFonts w:ascii="Arial" w:hAnsi="Arial" w:cs="Arial"/>
                <w:sz w:val="22"/>
                <w:szCs w:val="22"/>
              </w:rPr>
            </w:pPr>
            <w:r w:rsidRPr="00FF53E6">
              <w:rPr>
                <w:rFonts w:ascii="Arial" w:hAnsi="Arial" w:cs="Arial"/>
                <w:sz w:val="22"/>
                <w:szCs w:val="22"/>
              </w:rPr>
              <w:t xml:space="preserve"> </w:t>
            </w:r>
          </w:p>
        </w:tc>
      </w:tr>
    </w:tbl>
    <w:p w:rsidR="00683514" w:rsidRPr="00FF53E6" w:rsidRDefault="00945FE8">
      <w:r w:rsidRPr="00FF53E6">
        <w:rPr>
          <w:rFonts w:ascii="Arial" w:hAnsi="Arial" w:cs="Arial"/>
          <w:b/>
          <w:bCs/>
          <w:sz w:val="12"/>
          <w:szCs w:val="12"/>
        </w:rPr>
        <w:t>ENF</w:t>
      </w:r>
      <w:r w:rsidR="003C080C" w:rsidRPr="00FF53E6">
        <w:rPr>
          <w:rFonts w:ascii="Arial" w:hAnsi="Arial" w:cs="Arial"/>
          <w:b/>
          <w:bCs/>
          <w:sz w:val="12"/>
          <w:szCs w:val="12"/>
        </w:rPr>
        <w:t xml:space="preserve"> –</w:t>
      </w:r>
      <w:r w:rsidR="001F3989">
        <w:rPr>
          <w:rFonts w:ascii="Arial" w:hAnsi="Arial" w:cs="Arial"/>
          <w:b/>
          <w:bCs/>
          <w:sz w:val="12"/>
          <w:szCs w:val="12"/>
        </w:rPr>
        <w:t>340FE-</w:t>
      </w:r>
      <w:r w:rsidR="00AF5A9D" w:rsidRPr="00FF53E6">
        <w:rPr>
          <w:rFonts w:ascii="Arial" w:hAnsi="Arial" w:cs="Arial"/>
          <w:b/>
          <w:bCs/>
          <w:sz w:val="12"/>
          <w:szCs w:val="12"/>
        </w:rPr>
        <w:t xml:space="preserve"> </w:t>
      </w:r>
      <w:r w:rsidR="00736345" w:rsidRPr="00FF53E6">
        <w:rPr>
          <w:rFonts w:ascii="Arial" w:hAnsi="Arial" w:cs="Arial"/>
          <w:b/>
          <w:bCs/>
          <w:sz w:val="12"/>
          <w:szCs w:val="12"/>
        </w:rPr>
        <w:t xml:space="preserve">gráfica hcpa – </w:t>
      </w:r>
      <w:r w:rsidR="001C2DA8" w:rsidRPr="00FF53E6">
        <w:rPr>
          <w:rFonts w:ascii="Arial" w:hAnsi="Arial" w:cs="Arial"/>
          <w:b/>
          <w:bCs/>
          <w:sz w:val="12"/>
          <w:szCs w:val="12"/>
        </w:rPr>
        <w:t>nov22</w:t>
      </w:r>
    </w:p>
    <w:sectPr w:rsidR="00683514" w:rsidRPr="00FF53E6" w:rsidSect="00683514">
      <w:headerReference w:type="default" r:id="rId9"/>
      <w:footerReference w:type="default" r:id="rId10"/>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D6" w:rsidRDefault="00C05AD6" w:rsidP="009D19D5">
      <w:r>
        <w:separator/>
      </w:r>
    </w:p>
  </w:endnote>
  <w:endnote w:type="continuationSeparator" w:id="0">
    <w:p w:rsidR="00C05AD6" w:rsidRDefault="00C05AD6" w:rsidP="009D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7000"/>
      <w:docPartObj>
        <w:docPartGallery w:val="Page Numbers (Bottom of Page)"/>
        <w:docPartUnique/>
      </w:docPartObj>
    </w:sdtPr>
    <w:sdtEndPr/>
    <w:sdtContent>
      <w:p w:rsidR="009D19D5" w:rsidRDefault="009D19D5">
        <w:pPr>
          <w:pStyle w:val="Rodap"/>
          <w:jc w:val="center"/>
        </w:pPr>
        <w:r>
          <w:fldChar w:fldCharType="begin"/>
        </w:r>
        <w:r>
          <w:instrText>PAGE   \* MERGEFORMAT</w:instrText>
        </w:r>
        <w:r>
          <w:fldChar w:fldCharType="separate"/>
        </w:r>
        <w:r w:rsidR="001F3989">
          <w:rPr>
            <w:noProof/>
          </w:rPr>
          <w:t>2</w:t>
        </w:r>
        <w:r>
          <w:fldChar w:fldCharType="end"/>
        </w:r>
      </w:p>
    </w:sdtContent>
  </w:sdt>
  <w:p w:rsidR="009D19D5" w:rsidRDefault="009D19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D6" w:rsidRDefault="00C05AD6" w:rsidP="009D19D5">
      <w:r>
        <w:separator/>
      </w:r>
    </w:p>
  </w:footnote>
  <w:footnote w:type="continuationSeparator" w:id="0">
    <w:p w:rsidR="00C05AD6" w:rsidRDefault="00C05AD6" w:rsidP="009D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E8" w:rsidRDefault="00945F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VFtdW4n+eJuEDd1G4CMsYe1uEY=" w:salt="rVAPw/udDUHUXh+yNs5b0w=="/>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DF"/>
    <w:rsid w:val="000002D7"/>
    <w:rsid w:val="000102C6"/>
    <w:rsid w:val="000251CD"/>
    <w:rsid w:val="00040F8D"/>
    <w:rsid w:val="00042E74"/>
    <w:rsid w:val="00083B5D"/>
    <w:rsid w:val="00114127"/>
    <w:rsid w:val="00115D36"/>
    <w:rsid w:val="00125DA7"/>
    <w:rsid w:val="0015141D"/>
    <w:rsid w:val="00153A54"/>
    <w:rsid w:val="00197712"/>
    <w:rsid w:val="001A1964"/>
    <w:rsid w:val="001C2DA8"/>
    <w:rsid w:val="001F3989"/>
    <w:rsid w:val="001F62D6"/>
    <w:rsid w:val="0022682A"/>
    <w:rsid w:val="00336438"/>
    <w:rsid w:val="003365CE"/>
    <w:rsid w:val="00350D40"/>
    <w:rsid w:val="003C080C"/>
    <w:rsid w:val="003C73EC"/>
    <w:rsid w:val="00404BC9"/>
    <w:rsid w:val="00405916"/>
    <w:rsid w:val="00413DAB"/>
    <w:rsid w:val="0042230C"/>
    <w:rsid w:val="004477AC"/>
    <w:rsid w:val="00461B2F"/>
    <w:rsid w:val="004903E9"/>
    <w:rsid w:val="004F79DB"/>
    <w:rsid w:val="00500DE5"/>
    <w:rsid w:val="0051733B"/>
    <w:rsid w:val="00523839"/>
    <w:rsid w:val="00533C23"/>
    <w:rsid w:val="00537903"/>
    <w:rsid w:val="005E3463"/>
    <w:rsid w:val="006704C1"/>
    <w:rsid w:val="006760C8"/>
    <w:rsid w:val="00683514"/>
    <w:rsid w:val="006968F3"/>
    <w:rsid w:val="006D6616"/>
    <w:rsid w:val="00711B98"/>
    <w:rsid w:val="007138D7"/>
    <w:rsid w:val="00730C2B"/>
    <w:rsid w:val="00736345"/>
    <w:rsid w:val="00737D6E"/>
    <w:rsid w:val="0074158C"/>
    <w:rsid w:val="0076480D"/>
    <w:rsid w:val="007730E5"/>
    <w:rsid w:val="007863DF"/>
    <w:rsid w:val="00813069"/>
    <w:rsid w:val="00823E45"/>
    <w:rsid w:val="00833ACF"/>
    <w:rsid w:val="008C0E4C"/>
    <w:rsid w:val="009001E4"/>
    <w:rsid w:val="00913D4B"/>
    <w:rsid w:val="0092304F"/>
    <w:rsid w:val="00945FE8"/>
    <w:rsid w:val="00956800"/>
    <w:rsid w:val="009636E5"/>
    <w:rsid w:val="00973931"/>
    <w:rsid w:val="00977B54"/>
    <w:rsid w:val="00992151"/>
    <w:rsid w:val="009B066B"/>
    <w:rsid w:val="009B1856"/>
    <w:rsid w:val="009B2B42"/>
    <w:rsid w:val="009D19D5"/>
    <w:rsid w:val="00A6129C"/>
    <w:rsid w:val="00AE7E0A"/>
    <w:rsid w:val="00AF5A9D"/>
    <w:rsid w:val="00B249B4"/>
    <w:rsid w:val="00B260A6"/>
    <w:rsid w:val="00B36AB4"/>
    <w:rsid w:val="00B43FF3"/>
    <w:rsid w:val="00BA2274"/>
    <w:rsid w:val="00BC6744"/>
    <w:rsid w:val="00BE6F7E"/>
    <w:rsid w:val="00C05AD6"/>
    <w:rsid w:val="00C52BB3"/>
    <w:rsid w:val="00C74B1D"/>
    <w:rsid w:val="00C87CCF"/>
    <w:rsid w:val="00CA7228"/>
    <w:rsid w:val="00CE65B2"/>
    <w:rsid w:val="00CF08E0"/>
    <w:rsid w:val="00DD792B"/>
    <w:rsid w:val="00DF525C"/>
    <w:rsid w:val="00DF7628"/>
    <w:rsid w:val="00E16833"/>
    <w:rsid w:val="00EA7C13"/>
    <w:rsid w:val="00EB2F04"/>
    <w:rsid w:val="00ED32F5"/>
    <w:rsid w:val="00EE6019"/>
    <w:rsid w:val="00F11CD7"/>
    <w:rsid w:val="00F37341"/>
    <w:rsid w:val="00F90EC7"/>
    <w:rsid w:val="00FC22C8"/>
    <w:rsid w:val="00FF5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C2DA8"/>
    <w:rPr>
      <w:rFonts w:ascii="Tahoma" w:hAnsi="Tahoma" w:cs="Tahoma"/>
      <w:sz w:val="16"/>
      <w:szCs w:val="16"/>
    </w:rPr>
  </w:style>
  <w:style w:type="character" w:customStyle="1" w:styleId="TextodebaloChar">
    <w:name w:val="Texto de balão Char"/>
    <w:basedOn w:val="Fontepargpadro"/>
    <w:link w:val="Textodebalo"/>
    <w:rsid w:val="001C2DA8"/>
    <w:rPr>
      <w:rFonts w:ascii="Tahoma" w:hAnsi="Tahoma" w:cs="Tahoma"/>
      <w:sz w:val="16"/>
      <w:szCs w:val="16"/>
    </w:rPr>
  </w:style>
  <w:style w:type="paragraph" w:styleId="Ttulo">
    <w:name w:val="Title"/>
    <w:basedOn w:val="Normal"/>
    <w:link w:val="TtuloChar"/>
    <w:qFormat/>
    <w:rsid w:val="001C2DA8"/>
    <w:pPr>
      <w:jc w:val="center"/>
    </w:pPr>
    <w:rPr>
      <w:rFonts w:ascii="Verdana" w:hAnsi="Verdana"/>
      <w:b/>
      <w:bCs/>
      <w:sz w:val="28"/>
      <w:szCs w:val="20"/>
    </w:rPr>
  </w:style>
  <w:style w:type="character" w:customStyle="1" w:styleId="TtuloChar">
    <w:name w:val="Título Char"/>
    <w:basedOn w:val="Fontepargpadro"/>
    <w:link w:val="Ttulo"/>
    <w:rsid w:val="001C2DA8"/>
    <w:rPr>
      <w:rFonts w:ascii="Verdana" w:hAnsi="Verdana"/>
      <w:b/>
      <w:bCs/>
      <w:sz w:val="28"/>
    </w:rPr>
  </w:style>
  <w:style w:type="paragraph" w:styleId="Cabealho">
    <w:name w:val="header"/>
    <w:basedOn w:val="Normal"/>
    <w:link w:val="CabealhoChar"/>
    <w:uiPriority w:val="99"/>
    <w:rsid w:val="009D19D5"/>
    <w:pPr>
      <w:tabs>
        <w:tab w:val="center" w:pos="4252"/>
        <w:tab w:val="right" w:pos="8504"/>
      </w:tabs>
    </w:pPr>
  </w:style>
  <w:style w:type="character" w:customStyle="1" w:styleId="CabealhoChar">
    <w:name w:val="Cabeçalho Char"/>
    <w:basedOn w:val="Fontepargpadro"/>
    <w:link w:val="Cabealho"/>
    <w:uiPriority w:val="99"/>
    <w:rsid w:val="009D19D5"/>
    <w:rPr>
      <w:sz w:val="24"/>
      <w:szCs w:val="24"/>
    </w:rPr>
  </w:style>
  <w:style w:type="paragraph" w:styleId="Rodap">
    <w:name w:val="footer"/>
    <w:basedOn w:val="Normal"/>
    <w:link w:val="RodapChar"/>
    <w:uiPriority w:val="99"/>
    <w:rsid w:val="009D19D5"/>
    <w:pPr>
      <w:tabs>
        <w:tab w:val="center" w:pos="4252"/>
        <w:tab w:val="right" w:pos="8504"/>
      </w:tabs>
    </w:pPr>
  </w:style>
  <w:style w:type="character" w:customStyle="1" w:styleId="RodapChar">
    <w:name w:val="Rodapé Char"/>
    <w:basedOn w:val="Fontepargpadro"/>
    <w:link w:val="Rodap"/>
    <w:uiPriority w:val="99"/>
    <w:rsid w:val="009D19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C2DA8"/>
    <w:rPr>
      <w:rFonts w:ascii="Tahoma" w:hAnsi="Tahoma" w:cs="Tahoma"/>
      <w:sz w:val="16"/>
      <w:szCs w:val="16"/>
    </w:rPr>
  </w:style>
  <w:style w:type="character" w:customStyle="1" w:styleId="TextodebaloChar">
    <w:name w:val="Texto de balão Char"/>
    <w:basedOn w:val="Fontepargpadro"/>
    <w:link w:val="Textodebalo"/>
    <w:rsid w:val="001C2DA8"/>
    <w:rPr>
      <w:rFonts w:ascii="Tahoma" w:hAnsi="Tahoma" w:cs="Tahoma"/>
      <w:sz w:val="16"/>
      <w:szCs w:val="16"/>
    </w:rPr>
  </w:style>
  <w:style w:type="paragraph" w:styleId="Ttulo">
    <w:name w:val="Title"/>
    <w:basedOn w:val="Normal"/>
    <w:link w:val="TtuloChar"/>
    <w:qFormat/>
    <w:rsid w:val="001C2DA8"/>
    <w:pPr>
      <w:jc w:val="center"/>
    </w:pPr>
    <w:rPr>
      <w:rFonts w:ascii="Verdana" w:hAnsi="Verdana"/>
      <w:b/>
      <w:bCs/>
      <w:sz w:val="28"/>
      <w:szCs w:val="20"/>
    </w:rPr>
  </w:style>
  <w:style w:type="character" w:customStyle="1" w:styleId="TtuloChar">
    <w:name w:val="Título Char"/>
    <w:basedOn w:val="Fontepargpadro"/>
    <w:link w:val="Ttulo"/>
    <w:rsid w:val="001C2DA8"/>
    <w:rPr>
      <w:rFonts w:ascii="Verdana" w:hAnsi="Verdana"/>
      <w:b/>
      <w:bCs/>
      <w:sz w:val="28"/>
    </w:rPr>
  </w:style>
  <w:style w:type="paragraph" w:styleId="Cabealho">
    <w:name w:val="header"/>
    <w:basedOn w:val="Normal"/>
    <w:link w:val="CabealhoChar"/>
    <w:uiPriority w:val="99"/>
    <w:rsid w:val="009D19D5"/>
    <w:pPr>
      <w:tabs>
        <w:tab w:val="center" w:pos="4252"/>
        <w:tab w:val="right" w:pos="8504"/>
      </w:tabs>
    </w:pPr>
  </w:style>
  <w:style w:type="character" w:customStyle="1" w:styleId="CabealhoChar">
    <w:name w:val="Cabeçalho Char"/>
    <w:basedOn w:val="Fontepargpadro"/>
    <w:link w:val="Cabealho"/>
    <w:uiPriority w:val="99"/>
    <w:rsid w:val="009D19D5"/>
    <w:rPr>
      <w:sz w:val="24"/>
      <w:szCs w:val="24"/>
    </w:rPr>
  </w:style>
  <w:style w:type="paragraph" w:styleId="Rodap">
    <w:name w:val="footer"/>
    <w:basedOn w:val="Normal"/>
    <w:link w:val="RodapChar"/>
    <w:uiPriority w:val="99"/>
    <w:rsid w:val="009D19D5"/>
    <w:pPr>
      <w:tabs>
        <w:tab w:val="center" w:pos="4252"/>
        <w:tab w:val="right" w:pos="8504"/>
      </w:tabs>
    </w:pPr>
  </w:style>
  <w:style w:type="character" w:customStyle="1" w:styleId="RodapChar">
    <w:name w:val="Rodapé Char"/>
    <w:basedOn w:val="Fontepargpadro"/>
    <w:link w:val="Rodap"/>
    <w:uiPriority w:val="99"/>
    <w:rsid w:val="009D1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53fe_-_termo_de_consentimento_livre_e_esclarecido_-_servico_de_medicina_intensiva_-_traqueostomia%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med453fe_-_termo_de_consentimento_livre_e_esclarecido_-_servico_de_medicina_intensiva_-_traqueostomia (1)</Template>
  <TotalTime>0</TotalTime>
  <Pages>2</Pages>
  <Words>665</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2022-11-07T12:24:00Z</dcterms:created>
  <dcterms:modified xsi:type="dcterms:W3CDTF">2022-11-07T12:24:00Z</dcterms:modified>
</cp:coreProperties>
</file>